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36983" w:rsidRDefault="006E645A" w:rsidP="006E645A">
      <w:pPr>
        <w:jc w:val="center"/>
      </w:pPr>
    </w:p>
    <w:p w:rsidR="006E645A" w:rsidRPr="00436983" w:rsidRDefault="006E645A" w:rsidP="006E645A">
      <w:pPr>
        <w:jc w:val="center"/>
      </w:pPr>
    </w:p>
    <w:p w:rsidR="006E645A" w:rsidRPr="00436983" w:rsidRDefault="006E645A" w:rsidP="006E645A">
      <w:pPr>
        <w:jc w:val="center"/>
      </w:pPr>
    </w:p>
    <w:p w:rsidR="006E645A" w:rsidRPr="00436983" w:rsidRDefault="006E645A" w:rsidP="006E645A">
      <w:pPr>
        <w:jc w:val="center"/>
      </w:pPr>
    </w:p>
    <w:p w:rsidR="006E645A" w:rsidRPr="00436983" w:rsidRDefault="006E645A" w:rsidP="006E645A">
      <w:pPr>
        <w:jc w:val="center"/>
      </w:pPr>
    </w:p>
    <w:p w:rsidR="006E645A" w:rsidRPr="00436983" w:rsidRDefault="006E645A" w:rsidP="006E645A">
      <w:pPr>
        <w:jc w:val="center"/>
      </w:pPr>
    </w:p>
    <w:p w:rsidR="006E645A" w:rsidRPr="00436983" w:rsidRDefault="006E645A" w:rsidP="006E645A">
      <w:pPr>
        <w:jc w:val="center"/>
      </w:pPr>
    </w:p>
    <w:p w:rsidR="006E645A" w:rsidRPr="00436983" w:rsidRDefault="006E645A" w:rsidP="006E645A">
      <w:pPr>
        <w:jc w:val="center"/>
      </w:pPr>
    </w:p>
    <w:p w:rsidR="003F0D66" w:rsidRPr="00436983" w:rsidRDefault="005454CA" w:rsidP="006E645A">
      <w:pPr>
        <w:jc w:val="center"/>
      </w:pPr>
      <w:r w:rsidRPr="00436983">
        <w:t xml:space="preserve">Regulating Caffeine </w:t>
      </w:r>
    </w:p>
    <w:p w:rsidR="006E645A" w:rsidRPr="00436983" w:rsidRDefault="005454CA" w:rsidP="006E645A">
      <w:pPr>
        <w:jc w:val="center"/>
      </w:pPr>
      <w:r w:rsidRPr="00436983">
        <w:t>Name</w:t>
      </w:r>
    </w:p>
    <w:p w:rsidR="006E645A" w:rsidRPr="00436983" w:rsidRDefault="005454CA" w:rsidP="006E645A">
      <w:pPr>
        <w:jc w:val="center"/>
      </w:pPr>
      <w:r w:rsidRPr="00436983">
        <w:t>Institution</w:t>
      </w:r>
    </w:p>
    <w:p w:rsidR="006E645A" w:rsidRPr="00436983" w:rsidRDefault="005454CA" w:rsidP="006E645A">
      <w:pPr>
        <w:jc w:val="center"/>
      </w:pPr>
      <w:r w:rsidRPr="00436983">
        <w:t>Date</w:t>
      </w:r>
    </w:p>
    <w:p w:rsidR="006E645A" w:rsidRPr="00436983" w:rsidRDefault="005454CA">
      <w:r w:rsidRPr="00436983">
        <w:br w:type="page"/>
      </w:r>
    </w:p>
    <w:p w:rsidR="00D665DD" w:rsidRPr="00436983" w:rsidRDefault="005454CA" w:rsidP="006E645A">
      <w:pPr>
        <w:jc w:val="center"/>
      </w:pPr>
      <w:r w:rsidRPr="00436983">
        <w:lastRenderedPageBreak/>
        <w:t>Regulating Caffeine</w:t>
      </w:r>
    </w:p>
    <w:p w:rsidR="0094777D" w:rsidRPr="00436983" w:rsidRDefault="005454CA" w:rsidP="006E645A">
      <w:pPr>
        <w:jc w:val="center"/>
        <w:rPr>
          <w:b/>
        </w:rPr>
      </w:pPr>
      <w:r w:rsidRPr="00436983">
        <w:rPr>
          <w:b/>
        </w:rPr>
        <w:t xml:space="preserve">Introduction </w:t>
      </w:r>
    </w:p>
    <w:p w:rsidR="006C5901" w:rsidRDefault="006C5901" w:rsidP="006C5901">
      <w:pPr>
        <w:ind w:firstLine="720"/>
      </w:pPr>
      <w:r>
        <w:t xml:space="preserve">The increased consumption of caffeine has drawn attention to the implication of this drug on human health. Caffeine is used as a component in the manufacture of consumable products such as sweets, energy drinks, yogurts, and even as a flavour in bottled water. It is also used by health providers as a prescription to control cases of asthma and headaches, to reduce pain, to improve the memory of old patients, and to help patients who suffer from shortness in breath. The effectiveness of caffeine is due to its nature as a drug. It stimulates the nervous system of the brain. As a result, brain activities elevate which causes a high rate of heartbeat forcing the heart to pump blood at an abnormal rate. In addition, caffeine is also legalized, and there is no age restriction which contributes to the high consumption (Ferré, 2016). The high consumption of the stimulant results to psychological and physical health problems in the majority of users including youth and children which influences the notion that caffeine should be regulated especially among youths and children. </w:t>
      </w:r>
    </w:p>
    <w:p w:rsidR="006C5901" w:rsidRPr="006C5901" w:rsidRDefault="006C5901" w:rsidP="006C5901">
      <w:pPr>
        <w:ind w:firstLine="720"/>
        <w:jc w:val="center"/>
        <w:rPr>
          <w:b/>
        </w:rPr>
      </w:pPr>
      <w:r>
        <w:rPr>
          <w:b/>
        </w:rPr>
        <w:t>Arguments S</w:t>
      </w:r>
      <w:r w:rsidRPr="006C5901">
        <w:rPr>
          <w:b/>
        </w:rPr>
        <w:t xml:space="preserve">upporting the </w:t>
      </w:r>
      <w:r>
        <w:rPr>
          <w:b/>
        </w:rPr>
        <w:t>R</w:t>
      </w:r>
      <w:r w:rsidRPr="006C5901">
        <w:rPr>
          <w:b/>
        </w:rPr>
        <w:t>egulation o</w:t>
      </w:r>
      <w:r>
        <w:rPr>
          <w:b/>
        </w:rPr>
        <w:t>f C</w:t>
      </w:r>
      <w:r w:rsidRPr="006C5901">
        <w:rPr>
          <w:b/>
        </w:rPr>
        <w:t>affeine</w:t>
      </w:r>
    </w:p>
    <w:p w:rsidR="006C5901" w:rsidRDefault="006C5901" w:rsidP="006C5901">
      <w:pPr>
        <w:ind w:firstLine="720"/>
      </w:pPr>
      <w:r>
        <w:t xml:space="preserve">Regulation of caffeine is attributed to many factors. To begin, most citizens in the United States are not aware of the amount of caffeine they consume. The presence of these drugs in many products consumed in our everyday diet has contributed to this. As a result, the high consumption of caffeine causes critical side effects on the user. According to James (2015), most children fall victims of abusing the drug. This is because the children are attracted by the sweet flavour in products such as energy drinks and chocolates. Therefore, they end up consuming most of these products which results in high concentration of the drug in their blood system. </w:t>
      </w:r>
    </w:p>
    <w:p w:rsidR="006C5901" w:rsidRDefault="006C5901" w:rsidP="006C5901">
      <w:pPr>
        <w:ind w:firstLine="720"/>
      </w:pPr>
      <w:r>
        <w:lastRenderedPageBreak/>
        <w:t xml:space="preserve">Consequently, a high concentration of the drug in children results in behavioural change and deteriorating health among the children. A study by Rath (2012), showed that most cases of food poisoning were contributed by the high intake of caffeine in youths and children. This marked an alarming number of childhood deaths due to poisoning by the drug. Consumption of high content of caffeine in women has also played its fair role in the death of young children. According to Ferré (2016), pregnant women who take more than four cups of coffee are more likely to give birth to children with disorders such as heart disease. These disorders together with low weight resulting from intake of the drug cause early death in these children. Therefore, this motivates the notion of regulating the amount of caffeine that should be available in the market. </w:t>
      </w:r>
    </w:p>
    <w:p w:rsidR="006C5901" w:rsidRDefault="006C5901" w:rsidP="006C5901">
      <w:pPr>
        <w:ind w:firstLine="720"/>
      </w:pPr>
      <w:r>
        <w:t xml:space="preserve">Whiteman (2015) states that "high intake of drinks containing caffeine is a step closer to building drug abusers." Caffeine, like most, drugs such as alcohol and cigarettes are known to stimulate brain activity. They are therefore favoured by people who intend to reduce stress or suppress their feelings. Frequent consumption of the drug by these victims results in addiction. They become dependent on the drug and feel the need to take drinks such as coffee every day frequently. In the end, these victims become passive to the effect of caffeine as it is not as strong. This forces them to shift to advances drugs such as cigarettes and alcohol to ease their pain. The contribution of caffeine in building drug abusers in our society influences the need to restrict the availability of the drug especially among youths who fall prey to this sensation. </w:t>
      </w:r>
    </w:p>
    <w:p w:rsidR="006C5901" w:rsidRDefault="006C5901" w:rsidP="006C5901">
      <w:pPr>
        <w:ind w:firstLine="720"/>
      </w:pPr>
      <w:r>
        <w:t xml:space="preserve">The stimulating nature of caffeine also affects the physical health of active youths. Most youths involved in sports are drawn to soft drinks that contain caffeine so as to become more vigorous. When they take these drinks, their brain activates most systems of their body (Rath, 2012). The strain on the different systems of the body when they engage in activities such as running causes the heart to pump blood faster in order to support the operations. The </w:t>
      </w:r>
      <w:r>
        <w:lastRenderedPageBreak/>
        <w:t xml:space="preserve">frequent pressure engaged by the heart affects its function. This results in heart diseases which may eventually lead to the death of the young youths. Others may face related issues such as high blood pressure which also results in heart failure. </w:t>
      </w:r>
    </w:p>
    <w:p w:rsidR="006C5901" w:rsidRDefault="006C5901" w:rsidP="006C5901">
      <w:pPr>
        <w:ind w:firstLine="720"/>
      </w:pPr>
      <w:r>
        <w:t xml:space="preserve">Lack of awareness and ignorance from the public about caffeine also calls for regulations to ensure safe consumptions (James, 2015). Most people are prone to the assumption that the impact of harmful substances will be felt immediately; they take the substance. This assumption influences high intake of coffee by a majority of Americans each day. However, these consumers fail to recognize the small impacts such as lack of sleep and restlessness caused by the intake of caffeine in these drinks. In the long run, these symptoms affect most parts of their bodies such as the liver as it strains to detoxify the body of excess content of caffeine in the blood. This eventually causes failure of the organs which leads to high finances incurred to treat the body. If regulation measures were placed on the consumption of the drug, perhaps more government expenditure on health would be saved. </w:t>
      </w:r>
    </w:p>
    <w:p w:rsidR="006C5901" w:rsidRDefault="006C5901" w:rsidP="006C5901">
      <w:pPr>
        <w:ind w:firstLine="720"/>
      </w:pPr>
      <w:r>
        <w:t xml:space="preserve">Health groups such as the World Health Organizations (WHO) have also identified the risk factors caused by excessive intake of caffeine. The organization has recognized that uncomfortable sensation which causes lack of sleep is associated with the intake of the drug. It also lists other health effects such as increased heartbeat and elevated psychological anxiety. In addition, the American National Poison Data System (NPDS) also has a take on the issue. According to James (2015), a report issued by the NPDS showed that caffeine was among the leading substances that resulted in the death of many Americans in the year 2015. The reports by the two organizations support the opinion that there is a need for regulatory mechanisms to control the intake of the caffeine among Americans. </w:t>
      </w:r>
    </w:p>
    <w:p w:rsidR="006C5901" w:rsidRDefault="006C5901" w:rsidP="006C5901">
      <w:pPr>
        <w:ind w:firstLine="720"/>
      </w:pPr>
    </w:p>
    <w:p w:rsidR="006C5901" w:rsidRDefault="006C5901" w:rsidP="006C5901">
      <w:pPr>
        <w:ind w:firstLine="720"/>
      </w:pPr>
    </w:p>
    <w:p w:rsidR="006C5901" w:rsidRPr="006C5901" w:rsidRDefault="006C5901" w:rsidP="006C5901">
      <w:pPr>
        <w:ind w:firstLine="720"/>
        <w:jc w:val="center"/>
        <w:rPr>
          <w:b/>
        </w:rPr>
      </w:pPr>
      <w:r w:rsidRPr="006C5901">
        <w:rPr>
          <w:b/>
        </w:rPr>
        <w:lastRenderedPageBreak/>
        <w:t>Opposing Arguments</w:t>
      </w:r>
    </w:p>
    <w:p w:rsidR="006C5901" w:rsidRDefault="006C5901" w:rsidP="006C5901">
      <w:pPr>
        <w:ind w:firstLine="720"/>
      </w:pPr>
      <w:r>
        <w:t>Despite the negative health effects caused by the high intake of caffeine, other researchers have dedicated their study to show the benefits of the drug. According to a report by the Whiteman (2015), some scientists argue that daily intake of the coffee each day leads to prevention of cancers that affect the liver. The scientists recommend that people should include more than three cups of coffee in their daily diet for the effectiveness of the drug. This idea is illogical since such a high consumption is also more likely to cause harm rather than benefit the liver. According to James (2015), the liver is responsible for removing toxins from the body. Excessive levels of caffeine are considered as toxins. This means that the liver will instead have to exert more pressure in detoxifying the daily intake of caffeine. Consequently, this may lead to failure of the organ. Furthermore, the kidneys are also involved in this detoxification process. The excess stress may also cause damage to the kidneys.</w:t>
      </w:r>
    </w:p>
    <w:p w:rsidR="006C5901" w:rsidRDefault="006C5901" w:rsidP="006C5901">
      <w:pPr>
        <w:ind w:firstLine="720"/>
      </w:pPr>
      <w:r>
        <w:t xml:space="preserve">Another study by Yang et al. (2016) also attempted to show that caffeine is beneficial for people who struggle with cutting weight. This research argues that caffeine increases the metabolism of the body which stimulates quick burning of fat. It is true to say that most people in America fall into the category of overweight individuals. These people are always looking for shortcuts to reduce their weight so as to appreciate their body. Therefore, this research is one of the attempts to show the contribution of science in aiding this concept. However, this study lacks logic as it fails to consider the fact that most of the products that contain caffeine also contain substances such as high sugar levels which also contribute to obesity. Additionally, in an attempt to prove this theory, most victims end up consuming more caffeine on a daily basis which causes addiction. This consequently influences other health problems associated with the high intake. </w:t>
      </w:r>
    </w:p>
    <w:p w:rsidR="006C5901" w:rsidRPr="006C5901" w:rsidRDefault="006C5901" w:rsidP="006C5901">
      <w:pPr>
        <w:ind w:firstLine="720"/>
        <w:jc w:val="center"/>
        <w:rPr>
          <w:b/>
        </w:rPr>
      </w:pPr>
      <w:r w:rsidRPr="006C5901">
        <w:rPr>
          <w:b/>
        </w:rPr>
        <w:lastRenderedPageBreak/>
        <w:t>Conclusion</w:t>
      </w:r>
    </w:p>
    <w:p w:rsidR="006C5901" w:rsidRDefault="006C5901" w:rsidP="006C5901">
      <w:pPr>
        <w:ind w:firstLine="720"/>
      </w:pPr>
      <w:r>
        <w:t xml:space="preserve">From the above discussion, it can be determined that there is a need for interventions to regulate the amount of caffeine in most consumable products. The existence of this notion is attributed to the hypothesis that a lot of health problems have been associated with a high intake of caffeine (Ferré, 2016). Youths and children seem to fall prey of these products. This has led to related physical and mental illnesses as well as early deaths associated with high consumption of the drug. This calls for attention to restrict such commodities, especially among this vulnerable population. Scholarly attempts to oppose this motion have failed since the evidence of the implications of the drug is faced by every consumer. </w:t>
      </w:r>
    </w:p>
    <w:p w:rsidR="006C5901" w:rsidRPr="00436983" w:rsidRDefault="006C5901" w:rsidP="006C5901">
      <w:pPr>
        <w:ind w:firstLine="720"/>
      </w:pPr>
      <w:r>
        <w:t>Based on this hypothesis, I would suggest that deep collaboration between the government and researchers in the field of health is necessary. Researchers need to provide supporting information on the implications of caffeine on the health of citizens. Once this is verified, the government needs to deploy measures that regulate the consumption of caffeine. This can be done by restricting advertisements of harmful caffeine products, especially to children and youths. The government can also install high taxation on these products to control their access among most people. Finally, the government can also provide a restriction on the amount of content that caffeine should be included in these products.</w:t>
      </w:r>
    </w:p>
    <w:p w:rsidR="005C47FB" w:rsidRPr="00436983" w:rsidRDefault="00647739" w:rsidP="009B14C1">
      <w:pPr>
        <w:ind w:firstLine="720"/>
      </w:pPr>
      <w:r w:rsidRPr="00436983">
        <w:t xml:space="preserve"> </w:t>
      </w:r>
    </w:p>
    <w:p w:rsidR="003F0D66" w:rsidRPr="00436983" w:rsidRDefault="003F0D66"/>
    <w:p w:rsidR="003F0D66" w:rsidRPr="00436983" w:rsidRDefault="003F0D66"/>
    <w:p w:rsidR="003F0D66" w:rsidRPr="00436983" w:rsidRDefault="003F0D66"/>
    <w:p w:rsidR="003F0D66" w:rsidRPr="00436983" w:rsidRDefault="003F0D66"/>
    <w:p w:rsidR="00AD14CD" w:rsidRPr="00436983" w:rsidRDefault="00AD14CD"/>
    <w:p w:rsidR="00DF342A" w:rsidRPr="00DF342A" w:rsidRDefault="005454CA" w:rsidP="00DF342A">
      <w:pPr>
        <w:jc w:val="center"/>
      </w:pPr>
      <w:r w:rsidRPr="00436983">
        <w:lastRenderedPageBreak/>
        <w:t>References</w:t>
      </w:r>
    </w:p>
    <w:p w:rsidR="00DF342A" w:rsidRPr="00436983" w:rsidRDefault="00DF342A" w:rsidP="00436983">
      <w:pPr>
        <w:ind w:left="720" w:hanging="720"/>
        <w:rPr>
          <w:i/>
          <w:iCs/>
          <w:color w:val="000000"/>
          <w:shd w:val="clear" w:color="auto" w:fill="FFFFFF"/>
        </w:rPr>
      </w:pPr>
      <w:r w:rsidRPr="00436983">
        <w:rPr>
          <w:color w:val="000000"/>
          <w:shd w:val="clear" w:color="auto" w:fill="FFFFFF"/>
        </w:rPr>
        <w:t>Ferré, S. (2016). </w:t>
      </w:r>
      <w:r w:rsidRPr="00436983">
        <w:rPr>
          <w:iCs/>
          <w:color w:val="000000"/>
          <w:shd w:val="clear" w:color="auto" w:fill="FFFFFF"/>
        </w:rPr>
        <w:t>Mechanisms of the psychostimulant effects of caffeine: implications for substance use disorders.</w:t>
      </w:r>
      <w:r w:rsidRPr="00436983">
        <w:rPr>
          <w:i/>
          <w:iCs/>
          <w:color w:val="000000"/>
          <w:shd w:val="clear" w:color="auto" w:fill="FFFFFF"/>
        </w:rPr>
        <w:t xml:space="preserve"> Psychopharmacology, 233(10), 1963–1979.</w:t>
      </w:r>
    </w:p>
    <w:p w:rsidR="00DF342A" w:rsidRPr="00623563" w:rsidRDefault="00DF342A" w:rsidP="00436983">
      <w:pPr>
        <w:ind w:left="720" w:hanging="720"/>
        <w:rPr>
          <w:rFonts w:eastAsia="Times New Roman"/>
          <w:bCs/>
          <w:color w:val="231F20"/>
          <w:kern w:val="36"/>
          <w:lang w:val="en-US"/>
        </w:rPr>
      </w:pPr>
      <w:r>
        <w:rPr>
          <w:color w:val="000000"/>
          <w:shd w:val="clear" w:color="auto" w:fill="FFFFFF"/>
        </w:rPr>
        <w:t>James, J. E. (2015</w:t>
      </w:r>
      <w:r w:rsidRPr="0076136F">
        <w:rPr>
          <w:color w:val="000000"/>
          <w:shd w:val="clear" w:color="auto" w:fill="FFFFFF"/>
        </w:rPr>
        <w:t>). </w:t>
      </w:r>
      <w:r w:rsidRPr="0076136F">
        <w:rPr>
          <w:iCs/>
          <w:color w:val="000000"/>
          <w:shd w:val="clear" w:color="auto" w:fill="FFFFFF"/>
        </w:rPr>
        <w:t>Death by caffeine: how many caffeine-related fatalities and near-misses must there be before we regulate?</w:t>
      </w:r>
      <w:r w:rsidRPr="0076136F">
        <w:rPr>
          <w:i/>
          <w:iCs/>
          <w:color w:val="000000"/>
          <w:shd w:val="clear" w:color="auto" w:fill="FFFFFF"/>
        </w:rPr>
        <w:t xml:space="preserve"> Journal of Caffeine Research, 2(4), 149–152.</w:t>
      </w:r>
    </w:p>
    <w:p w:rsidR="00DF342A" w:rsidRPr="00436983" w:rsidRDefault="00DF342A" w:rsidP="00623563">
      <w:pPr>
        <w:ind w:left="720" w:hanging="720"/>
        <w:rPr>
          <w:i/>
          <w:iCs/>
          <w:color w:val="000000"/>
          <w:shd w:val="clear" w:color="auto" w:fill="FFFFFF"/>
        </w:rPr>
      </w:pPr>
      <w:r w:rsidRPr="00436983">
        <w:rPr>
          <w:color w:val="000000"/>
          <w:shd w:val="clear" w:color="auto" w:fill="FFFFFF"/>
        </w:rPr>
        <w:t>Rath, M. (2012). </w:t>
      </w:r>
      <w:r w:rsidRPr="00436983">
        <w:rPr>
          <w:iCs/>
          <w:color w:val="000000"/>
          <w:shd w:val="clear" w:color="auto" w:fill="FFFFFF"/>
        </w:rPr>
        <w:t>Energy drinks: What is all the hype? The dangers of energy drink consumption.</w:t>
      </w:r>
      <w:r w:rsidRPr="00436983">
        <w:rPr>
          <w:i/>
          <w:iCs/>
          <w:color w:val="000000"/>
          <w:shd w:val="clear" w:color="auto" w:fill="FFFFFF"/>
        </w:rPr>
        <w:t xml:space="preserve"> Journal of the American Academy of Nurse Practitioners, 24(2), 70–76.</w:t>
      </w:r>
    </w:p>
    <w:p w:rsidR="00DF342A" w:rsidRPr="00436983" w:rsidRDefault="00DF342A" w:rsidP="00436983">
      <w:pPr>
        <w:ind w:left="720" w:hanging="720"/>
        <w:rPr>
          <w:rFonts w:eastAsia="Times New Roman"/>
          <w:bCs/>
          <w:color w:val="231F20"/>
          <w:kern w:val="36"/>
          <w:lang w:val="en-US"/>
        </w:rPr>
      </w:pPr>
      <w:r w:rsidRPr="00436983">
        <w:rPr>
          <w:rFonts w:eastAsia="Times New Roman"/>
          <w:bCs/>
          <w:color w:val="231F20"/>
          <w:kern w:val="36"/>
          <w:lang w:val="en-US"/>
        </w:rPr>
        <w:t xml:space="preserve">Whiteman, H. (2015). </w:t>
      </w:r>
      <w:r w:rsidRPr="00623563">
        <w:rPr>
          <w:rFonts w:eastAsia="Times New Roman"/>
          <w:bCs/>
          <w:color w:val="231F20"/>
          <w:kern w:val="36"/>
          <w:lang w:val="en-US"/>
        </w:rPr>
        <w:t>Caffeine: how does it affect our health?</w:t>
      </w:r>
      <w:r w:rsidRPr="00436983">
        <w:rPr>
          <w:rFonts w:eastAsia="Times New Roman"/>
          <w:bCs/>
          <w:color w:val="231F20"/>
          <w:kern w:val="36"/>
          <w:lang w:val="en-US"/>
        </w:rPr>
        <w:t xml:space="preserve"> Medical News Today. Web Accessed on 08.04.2019</w:t>
      </w:r>
    </w:p>
    <w:p w:rsidR="00DF342A" w:rsidRDefault="00DF342A" w:rsidP="00436983">
      <w:pPr>
        <w:ind w:left="720" w:hanging="720"/>
        <w:rPr>
          <w:i/>
          <w:iCs/>
          <w:color w:val="000000"/>
          <w:shd w:val="clear" w:color="auto" w:fill="FFFFFF"/>
        </w:rPr>
      </w:pPr>
      <w:r w:rsidRPr="00436983">
        <w:rPr>
          <w:color w:val="000000"/>
          <w:shd w:val="clear" w:color="auto" w:fill="FFFFFF"/>
        </w:rPr>
        <w:t>Yang, R., Wang, J., Chen, Y., Su</w:t>
      </w:r>
      <w:r>
        <w:rPr>
          <w:color w:val="000000"/>
          <w:shd w:val="clear" w:color="auto" w:fill="FFFFFF"/>
        </w:rPr>
        <w:t>n, Z., Wang, R., &amp; Dai, Y. (2016</w:t>
      </w:r>
      <w:r w:rsidRPr="00436983">
        <w:rPr>
          <w:color w:val="000000"/>
          <w:shd w:val="clear" w:color="auto" w:fill="FFFFFF"/>
        </w:rPr>
        <w:t>). </w:t>
      </w:r>
      <w:r w:rsidRPr="00436983">
        <w:rPr>
          <w:iCs/>
          <w:color w:val="000000"/>
          <w:shd w:val="clear" w:color="auto" w:fill="FFFFFF"/>
        </w:rPr>
        <w:t xml:space="preserve">Effect of Caffeine on Erectile Function via Up-Regulating Cavernous Cyclic Guanosine Monophosphate in Diabetic Rats. </w:t>
      </w:r>
      <w:r w:rsidRPr="00436983">
        <w:rPr>
          <w:i/>
          <w:iCs/>
          <w:color w:val="000000"/>
          <w:shd w:val="clear" w:color="auto" w:fill="FFFFFF"/>
        </w:rPr>
        <w:t>Journal of Andrology, 29(5), 586–591.</w:t>
      </w:r>
    </w:p>
    <w:sectPr w:rsidR="00DF342A" w:rsidSect="006E645A">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2187" w:rsidRDefault="009F2187">
      <w:pPr>
        <w:spacing w:after="0" w:line="240" w:lineRule="auto"/>
      </w:pPr>
      <w:r>
        <w:separator/>
      </w:r>
    </w:p>
  </w:endnote>
  <w:endnote w:type="continuationSeparator" w:id="1">
    <w:p w:rsidR="009F2187" w:rsidRDefault="009F21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2187" w:rsidRDefault="009F2187">
      <w:pPr>
        <w:spacing w:after="0" w:line="240" w:lineRule="auto"/>
      </w:pPr>
      <w:r>
        <w:separator/>
      </w:r>
    </w:p>
  </w:footnote>
  <w:footnote w:type="continuationSeparator" w:id="1">
    <w:p w:rsidR="009F2187" w:rsidRDefault="009F21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0015728"/>
      <w:docPartObj>
        <w:docPartGallery w:val="Page Numbers (Top of Page)"/>
        <w:docPartUnique/>
      </w:docPartObj>
    </w:sdtPr>
    <w:sdtEndPr>
      <w:rPr>
        <w:noProof/>
      </w:rPr>
    </w:sdtEndPr>
    <w:sdtContent>
      <w:p w:rsidR="006E645A" w:rsidRDefault="005454CA" w:rsidP="006E645A">
        <w:pPr>
          <w:pStyle w:val="Header"/>
          <w:spacing w:line="480" w:lineRule="auto"/>
        </w:pPr>
        <w:r>
          <w:t>REGULATING CAFFEINE</w:t>
        </w:r>
        <w:r>
          <w:tab/>
        </w:r>
        <w:r w:rsidR="00AD14CD">
          <w:t xml:space="preserve">                                                                                                      </w:t>
        </w:r>
        <w:r w:rsidR="0023571C">
          <w:fldChar w:fldCharType="begin"/>
        </w:r>
        <w:r>
          <w:instrText xml:space="preserve"> PAGE   \* MERGEFORMAT </w:instrText>
        </w:r>
        <w:r w:rsidR="0023571C">
          <w:fldChar w:fldCharType="separate"/>
        </w:r>
        <w:r w:rsidR="006C5901">
          <w:rPr>
            <w:noProof/>
          </w:rPr>
          <w:t>1</w:t>
        </w:r>
        <w:r w:rsidR="0023571C">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45A" w:rsidRDefault="005454CA" w:rsidP="006E645A">
    <w:pPr>
      <w:pStyle w:val="Header"/>
      <w:spacing w:line="480" w:lineRule="auto"/>
    </w:pPr>
    <w:r>
      <w:t>Running head:</w:t>
    </w:r>
    <w:r w:rsidR="00AD14CD">
      <w:t xml:space="preserve"> </w:t>
    </w:r>
    <w:r w:rsidR="003F0D66">
      <w:t>REGULATING CAFFEINE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1442"/>
    <w:rsid w:val="00010B09"/>
    <w:rsid w:val="00011AB3"/>
    <w:rsid w:val="00012F93"/>
    <w:rsid w:val="00017BBE"/>
    <w:rsid w:val="00025EF1"/>
    <w:rsid w:val="000440CF"/>
    <w:rsid w:val="000464AC"/>
    <w:rsid w:val="00053777"/>
    <w:rsid w:val="00055CFC"/>
    <w:rsid w:val="00057F2F"/>
    <w:rsid w:val="00061280"/>
    <w:rsid w:val="000633C3"/>
    <w:rsid w:val="00070E87"/>
    <w:rsid w:val="00095AD6"/>
    <w:rsid w:val="00097EB2"/>
    <w:rsid w:val="000A28F8"/>
    <w:rsid w:val="000C0711"/>
    <w:rsid w:val="000C1228"/>
    <w:rsid w:val="000C27A7"/>
    <w:rsid w:val="000C63C6"/>
    <w:rsid w:val="000C7296"/>
    <w:rsid w:val="000C7742"/>
    <w:rsid w:val="000D773E"/>
    <w:rsid w:val="000D7D84"/>
    <w:rsid w:val="000E2177"/>
    <w:rsid w:val="000E29AD"/>
    <w:rsid w:val="000E4DD9"/>
    <w:rsid w:val="000E5BA3"/>
    <w:rsid w:val="000E77DD"/>
    <w:rsid w:val="000F1557"/>
    <w:rsid w:val="000F175A"/>
    <w:rsid w:val="000F2D31"/>
    <w:rsid w:val="000F5349"/>
    <w:rsid w:val="00104288"/>
    <w:rsid w:val="00135C53"/>
    <w:rsid w:val="00145BBD"/>
    <w:rsid w:val="00154EE6"/>
    <w:rsid w:val="001663E7"/>
    <w:rsid w:val="001829BE"/>
    <w:rsid w:val="00186285"/>
    <w:rsid w:val="001A3B7C"/>
    <w:rsid w:val="001B0037"/>
    <w:rsid w:val="001D2A88"/>
    <w:rsid w:val="001D428F"/>
    <w:rsid w:val="00210C36"/>
    <w:rsid w:val="00225637"/>
    <w:rsid w:val="00230C0D"/>
    <w:rsid w:val="00234367"/>
    <w:rsid w:val="0023571C"/>
    <w:rsid w:val="00252BAE"/>
    <w:rsid w:val="00255DB4"/>
    <w:rsid w:val="0025629C"/>
    <w:rsid w:val="00257226"/>
    <w:rsid w:val="00257328"/>
    <w:rsid w:val="00263056"/>
    <w:rsid w:val="00267540"/>
    <w:rsid w:val="002723B7"/>
    <w:rsid w:val="00277AC3"/>
    <w:rsid w:val="00277C96"/>
    <w:rsid w:val="00282384"/>
    <w:rsid w:val="0029777A"/>
    <w:rsid w:val="002A004A"/>
    <w:rsid w:val="002A3C91"/>
    <w:rsid w:val="002A49CA"/>
    <w:rsid w:val="002B6283"/>
    <w:rsid w:val="002D2630"/>
    <w:rsid w:val="002D4B4C"/>
    <w:rsid w:val="002F22F0"/>
    <w:rsid w:val="0031139A"/>
    <w:rsid w:val="0031489A"/>
    <w:rsid w:val="0031636E"/>
    <w:rsid w:val="0031680E"/>
    <w:rsid w:val="00317709"/>
    <w:rsid w:val="00322AEA"/>
    <w:rsid w:val="00325F34"/>
    <w:rsid w:val="003275DF"/>
    <w:rsid w:val="003302F4"/>
    <w:rsid w:val="00353933"/>
    <w:rsid w:val="00356206"/>
    <w:rsid w:val="00357296"/>
    <w:rsid w:val="0036183B"/>
    <w:rsid w:val="00361890"/>
    <w:rsid w:val="00361D82"/>
    <w:rsid w:val="00362008"/>
    <w:rsid w:val="00364181"/>
    <w:rsid w:val="0037792C"/>
    <w:rsid w:val="003817CB"/>
    <w:rsid w:val="00384D86"/>
    <w:rsid w:val="00385355"/>
    <w:rsid w:val="00385E14"/>
    <w:rsid w:val="003915AD"/>
    <w:rsid w:val="00397A6A"/>
    <w:rsid w:val="003A19E7"/>
    <w:rsid w:val="003A3168"/>
    <w:rsid w:val="003A32E3"/>
    <w:rsid w:val="003A65D1"/>
    <w:rsid w:val="003A6931"/>
    <w:rsid w:val="003B3073"/>
    <w:rsid w:val="003C2B59"/>
    <w:rsid w:val="003E60BF"/>
    <w:rsid w:val="003E7B82"/>
    <w:rsid w:val="003F0D66"/>
    <w:rsid w:val="003F27C5"/>
    <w:rsid w:val="004028E9"/>
    <w:rsid w:val="00405800"/>
    <w:rsid w:val="00410AAD"/>
    <w:rsid w:val="004204DD"/>
    <w:rsid w:val="00421F70"/>
    <w:rsid w:val="0042293B"/>
    <w:rsid w:val="00424C08"/>
    <w:rsid w:val="004250BB"/>
    <w:rsid w:val="00427744"/>
    <w:rsid w:val="004300B3"/>
    <w:rsid w:val="00435F9B"/>
    <w:rsid w:val="00436983"/>
    <w:rsid w:val="00440CB3"/>
    <w:rsid w:val="00442134"/>
    <w:rsid w:val="00447446"/>
    <w:rsid w:val="004551FF"/>
    <w:rsid w:val="004640BB"/>
    <w:rsid w:val="0048157E"/>
    <w:rsid w:val="0048218D"/>
    <w:rsid w:val="0048338C"/>
    <w:rsid w:val="00484600"/>
    <w:rsid w:val="004901C6"/>
    <w:rsid w:val="004958C4"/>
    <w:rsid w:val="004A0D2D"/>
    <w:rsid w:val="004B25AA"/>
    <w:rsid w:val="004C3EE8"/>
    <w:rsid w:val="004C3F06"/>
    <w:rsid w:val="004C50BD"/>
    <w:rsid w:val="004D7BAB"/>
    <w:rsid w:val="004F2C1F"/>
    <w:rsid w:val="00520A7B"/>
    <w:rsid w:val="00530FEE"/>
    <w:rsid w:val="005424EC"/>
    <w:rsid w:val="00542A5F"/>
    <w:rsid w:val="005446E8"/>
    <w:rsid w:val="005454CA"/>
    <w:rsid w:val="00547C4F"/>
    <w:rsid w:val="005628F9"/>
    <w:rsid w:val="0056340C"/>
    <w:rsid w:val="00570C01"/>
    <w:rsid w:val="00573425"/>
    <w:rsid w:val="005750CB"/>
    <w:rsid w:val="0058293C"/>
    <w:rsid w:val="00597322"/>
    <w:rsid w:val="005A0D9D"/>
    <w:rsid w:val="005A1D59"/>
    <w:rsid w:val="005B6757"/>
    <w:rsid w:val="005B700A"/>
    <w:rsid w:val="005C47FB"/>
    <w:rsid w:val="005C6CB4"/>
    <w:rsid w:val="005C7A8F"/>
    <w:rsid w:val="005C7FFB"/>
    <w:rsid w:val="005D3813"/>
    <w:rsid w:val="005D513D"/>
    <w:rsid w:val="005E00DE"/>
    <w:rsid w:val="005F383C"/>
    <w:rsid w:val="00605BD6"/>
    <w:rsid w:val="00616526"/>
    <w:rsid w:val="00620B74"/>
    <w:rsid w:val="00623563"/>
    <w:rsid w:val="00633D04"/>
    <w:rsid w:val="00635D23"/>
    <w:rsid w:val="00636FDC"/>
    <w:rsid w:val="00647686"/>
    <w:rsid w:val="00647739"/>
    <w:rsid w:val="00647A4F"/>
    <w:rsid w:val="00650533"/>
    <w:rsid w:val="00650878"/>
    <w:rsid w:val="00656420"/>
    <w:rsid w:val="00672D87"/>
    <w:rsid w:val="00673897"/>
    <w:rsid w:val="006755CD"/>
    <w:rsid w:val="0068138A"/>
    <w:rsid w:val="0068502C"/>
    <w:rsid w:val="00686D22"/>
    <w:rsid w:val="0069418E"/>
    <w:rsid w:val="006943DD"/>
    <w:rsid w:val="006A68B4"/>
    <w:rsid w:val="006A7DFB"/>
    <w:rsid w:val="006B13B4"/>
    <w:rsid w:val="006C5901"/>
    <w:rsid w:val="006D2F38"/>
    <w:rsid w:val="006D5330"/>
    <w:rsid w:val="006E645A"/>
    <w:rsid w:val="006F01F7"/>
    <w:rsid w:val="006F3692"/>
    <w:rsid w:val="00700E24"/>
    <w:rsid w:val="007024AD"/>
    <w:rsid w:val="00716FA6"/>
    <w:rsid w:val="007255DD"/>
    <w:rsid w:val="007370F6"/>
    <w:rsid w:val="00746190"/>
    <w:rsid w:val="00756A7A"/>
    <w:rsid w:val="00757353"/>
    <w:rsid w:val="007608F9"/>
    <w:rsid w:val="0076136F"/>
    <w:rsid w:val="00761FCE"/>
    <w:rsid w:val="00765998"/>
    <w:rsid w:val="00770330"/>
    <w:rsid w:val="007769A9"/>
    <w:rsid w:val="007803D6"/>
    <w:rsid w:val="007804F0"/>
    <w:rsid w:val="007851B4"/>
    <w:rsid w:val="00787E2D"/>
    <w:rsid w:val="007A2C8E"/>
    <w:rsid w:val="007A45F7"/>
    <w:rsid w:val="007A7308"/>
    <w:rsid w:val="007A74FA"/>
    <w:rsid w:val="007B5E9A"/>
    <w:rsid w:val="007C2AF2"/>
    <w:rsid w:val="007C4BA3"/>
    <w:rsid w:val="007E6EA4"/>
    <w:rsid w:val="007F58ED"/>
    <w:rsid w:val="008078DA"/>
    <w:rsid w:val="008315E2"/>
    <w:rsid w:val="008455A8"/>
    <w:rsid w:val="00852D5D"/>
    <w:rsid w:val="008576E3"/>
    <w:rsid w:val="008606C1"/>
    <w:rsid w:val="00862459"/>
    <w:rsid w:val="0088008B"/>
    <w:rsid w:val="008902D4"/>
    <w:rsid w:val="0089572E"/>
    <w:rsid w:val="008A10CE"/>
    <w:rsid w:val="008A1D4E"/>
    <w:rsid w:val="008A4CCB"/>
    <w:rsid w:val="008B36EB"/>
    <w:rsid w:val="008B3898"/>
    <w:rsid w:val="008B519A"/>
    <w:rsid w:val="008B7AF9"/>
    <w:rsid w:val="008D27C5"/>
    <w:rsid w:val="008D328B"/>
    <w:rsid w:val="008D73A7"/>
    <w:rsid w:val="008E6015"/>
    <w:rsid w:val="008F4314"/>
    <w:rsid w:val="008F4CBD"/>
    <w:rsid w:val="008F6CB3"/>
    <w:rsid w:val="00905E28"/>
    <w:rsid w:val="0091245E"/>
    <w:rsid w:val="00916B58"/>
    <w:rsid w:val="00917AFD"/>
    <w:rsid w:val="00930F83"/>
    <w:rsid w:val="009311AB"/>
    <w:rsid w:val="009345A9"/>
    <w:rsid w:val="009413E2"/>
    <w:rsid w:val="009417D2"/>
    <w:rsid w:val="0094448C"/>
    <w:rsid w:val="00944ED9"/>
    <w:rsid w:val="0094777D"/>
    <w:rsid w:val="009601B7"/>
    <w:rsid w:val="009859D2"/>
    <w:rsid w:val="0099574C"/>
    <w:rsid w:val="009A13DA"/>
    <w:rsid w:val="009B14C1"/>
    <w:rsid w:val="009B7B1C"/>
    <w:rsid w:val="009C08E4"/>
    <w:rsid w:val="009D163B"/>
    <w:rsid w:val="009D2DF9"/>
    <w:rsid w:val="009D3E1F"/>
    <w:rsid w:val="009E6FFC"/>
    <w:rsid w:val="009F193D"/>
    <w:rsid w:val="009F2187"/>
    <w:rsid w:val="009F50FB"/>
    <w:rsid w:val="009F5157"/>
    <w:rsid w:val="009F53D9"/>
    <w:rsid w:val="009F6DD3"/>
    <w:rsid w:val="009F78E7"/>
    <w:rsid w:val="00A17E17"/>
    <w:rsid w:val="00A26202"/>
    <w:rsid w:val="00A30FE6"/>
    <w:rsid w:val="00A473A3"/>
    <w:rsid w:val="00A62BDC"/>
    <w:rsid w:val="00A67384"/>
    <w:rsid w:val="00A77784"/>
    <w:rsid w:val="00AA3537"/>
    <w:rsid w:val="00AA4AB5"/>
    <w:rsid w:val="00AA6AA1"/>
    <w:rsid w:val="00AA7915"/>
    <w:rsid w:val="00AB1F64"/>
    <w:rsid w:val="00AB3712"/>
    <w:rsid w:val="00AB5E87"/>
    <w:rsid w:val="00AB6EE7"/>
    <w:rsid w:val="00AC0CF0"/>
    <w:rsid w:val="00AC20AC"/>
    <w:rsid w:val="00AD14CD"/>
    <w:rsid w:val="00AD6431"/>
    <w:rsid w:val="00AD7586"/>
    <w:rsid w:val="00AD7DBB"/>
    <w:rsid w:val="00AE23C5"/>
    <w:rsid w:val="00AF7099"/>
    <w:rsid w:val="00AF7A25"/>
    <w:rsid w:val="00B0158A"/>
    <w:rsid w:val="00B053A3"/>
    <w:rsid w:val="00B05C6A"/>
    <w:rsid w:val="00B060DF"/>
    <w:rsid w:val="00B061F6"/>
    <w:rsid w:val="00B10364"/>
    <w:rsid w:val="00B11FED"/>
    <w:rsid w:val="00B134A2"/>
    <w:rsid w:val="00B1695C"/>
    <w:rsid w:val="00B20D7B"/>
    <w:rsid w:val="00B20DAF"/>
    <w:rsid w:val="00B217C8"/>
    <w:rsid w:val="00B27CBD"/>
    <w:rsid w:val="00B33666"/>
    <w:rsid w:val="00B420BE"/>
    <w:rsid w:val="00B43F84"/>
    <w:rsid w:val="00B441CA"/>
    <w:rsid w:val="00B44B82"/>
    <w:rsid w:val="00B478B4"/>
    <w:rsid w:val="00B47B4F"/>
    <w:rsid w:val="00B53F5C"/>
    <w:rsid w:val="00B612A0"/>
    <w:rsid w:val="00B64B8C"/>
    <w:rsid w:val="00B678F7"/>
    <w:rsid w:val="00B74B43"/>
    <w:rsid w:val="00B76D7C"/>
    <w:rsid w:val="00B82880"/>
    <w:rsid w:val="00BA496B"/>
    <w:rsid w:val="00BA5664"/>
    <w:rsid w:val="00BB7AC2"/>
    <w:rsid w:val="00BC3A9A"/>
    <w:rsid w:val="00BC4482"/>
    <w:rsid w:val="00BD6FB0"/>
    <w:rsid w:val="00BE435B"/>
    <w:rsid w:val="00C00C21"/>
    <w:rsid w:val="00C00FC4"/>
    <w:rsid w:val="00C03C25"/>
    <w:rsid w:val="00C063DA"/>
    <w:rsid w:val="00C06F38"/>
    <w:rsid w:val="00C072C8"/>
    <w:rsid w:val="00C115DD"/>
    <w:rsid w:val="00C17FF0"/>
    <w:rsid w:val="00C22E81"/>
    <w:rsid w:val="00C23BA5"/>
    <w:rsid w:val="00C279D6"/>
    <w:rsid w:val="00C30D95"/>
    <w:rsid w:val="00C3730D"/>
    <w:rsid w:val="00C40025"/>
    <w:rsid w:val="00C44F77"/>
    <w:rsid w:val="00C6395A"/>
    <w:rsid w:val="00C63C77"/>
    <w:rsid w:val="00C76FFC"/>
    <w:rsid w:val="00C7770E"/>
    <w:rsid w:val="00CA255F"/>
    <w:rsid w:val="00CA2B7B"/>
    <w:rsid w:val="00CA71E9"/>
    <w:rsid w:val="00CB5D97"/>
    <w:rsid w:val="00CB6CF6"/>
    <w:rsid w:val="00CC1D2C"/>
    <w:rsid w:val="00CE40A7"/>
    <w:rsid w:val="00CE51EF"/>
    <w:rsid w:val="00CF06F0"/>
    <w:rsid w:val="00CF12E8"/>
    <w:rsid w:val="00CF78C0"/>
    <w:rsid w:val="00D01DA9"/>
    <w:rsid w:val="00D12C1C"/>
    <w:rsid w:val="00D17284"/>
    <w:rsid w:val="00D242DA"/>
    <w:rsid w:val="00D3067E"/>
    <w:rsid w:val="00D33F55"/>
    <w:rsid w:val="00D353AD"/>
    <w:rsid w:val="00D37757"/>
    <w:rsid w:val="00D37A8F"/>
    <w:rsid w:val="00D43C7F"/>
    <w:rsid w:val="00D45ADA"/>
    <w:rsid w:val="00D46BED"/>
    <w:rsid w:val="00D46E36"/>
    <w:rsid w:val="00D62421"/>
    <w:rsid w:val="00D63F42"/>
    <w:rsid w:val="00D665DD"/>
    <w:rsid w:val="00D71772"/>
    <w:rsid w:val="00D72CA6"/>
    <w:rsid w:val="00D72F84"/>
    <w:rsid w:val="00D7425D"/>
    <w:rsid w:val="00D83F53"/>
    <w:rsid w:val="00D86136"/>
    <w:rsid w:val="00D87012"/>
    <w:rsid w:val="00DA2985"/>
    <w:rsid w:val="00DA3188"/>
    <w:rsid w:val="00DB6749"/>
    <w:rsid w:val="00DC17FC"/>
    <w:rsid w:val="00DD37F3"/>
    <w:rsid w:val="00DD7D72"/>
    <w:rsid w:val="00DE37B6"/>
    <w:rsid w:val="00DE387A"/>
    <w:rsid w:val="00DE668F"/>
    <w:rsid w:val="00DF1B91"/>
    <w:rsid w:val="00DF342A"/>
    <w:rsid w:val="00DF5B68"/>
    <w:rsid w:val="00E00DD9"/>
    <w:rsid w:val="00E00DE8"/>
    <w:rsid w:val="00E010EB"/>
    <w:rsid w:val="00E033B1"/>
    <w:rsid w:val="00E03E9F"/>
    <w:rsid w:val="00E072DB"/>
    <w:rsid w:val="00E10092"/>
    <w:rsid w:val="00E13714"/>
    <w:rsid w:val="00E207A4"/>
    <w:rsid w:val="00E2269B"/>
    <w:rsid w:val="00E23EE7"/>
    <w:rsid w:val="00E3394D"/>
    <w:rsid w:val="00E34828"/>
    <w:rsid w:val="00E34F99"/>
    <w:rsid w:val="00E46BAA"/>
    <w:rsid w:val="00E80926"/>
    <w:rsid w:val="00E854CA"/>
    <w:rsid w:val="00E94418"/>
    <w:rsid w:val="00E95FEC"/>
    <w:rsid w:val="00E96302"/>
    <w:rsid w:val="00EB5A48"/>
    <w:rsid w:val="00EC4029"/>
    <w:rsid w:val="00ED0127"/>
    <w:rsid w:val="00ED1191"/>
    <w:rsid w:val="00ED375B"/>
    <w:rsid w:val="00EE186A"/>
    <w:rsid w:val="00EE22EE"/>
    <w:rsid w:val="00EE4A00"/>
    <w:rsid w:val="00EF13BE"/>
    <w:rsid w:val="00F01648"/>
    <w:rsid w:val="00F06235"/>
    <w:rsid w:val="00F1064F"/>
    <w:rsid w:val="00F15992"/>
    <w:rsid w:val="00F253F7"/>
    <w:rsid w:val="00F33F96"/>
    <w:rsid w:val="00F47262"/>
    <w:rsid w:val="00F511B8"/>
    <w:rsid w:val="00F57C0A"/>
    <w:rsid w:val="00F70A9D"/>
    <w:rsid w:val="00F81206"/>
    <w:rsid w:val="00F830F1"/>
    <w:rsid w:val="00F912C5"/>
    <w:rsid w:val="00F96D26"/>
    <w:rsid w:val="00FA03B5"/>
    <w:rsid w:val="00FC6754"/>
    <w:rsid w:val="00FD1F8F"/>
    <w:rsid w:val="00FD53F7"/>
    <w:rsid w:val="00FF53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link w:val="Heading1Char"/>
    <w:uiPriority w:val="9"/>
    <w:qFormat/>
    <w:rsid w:val="00623563"/>
    <w:pPr>
      <w:spacing w:before="100" w:beforeAutospacing="1" w:after="100" w:afterAutospacing="1" w:line="240" w:lineRule="auto"/>
      <w:outlineLvl w:val="0"/>
    </w:pPr>
    <w:rPr>
      <w:rFonts w:eastAsia="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customStyle="1" w:styleId="authorbyline">
    <w:name w:val="author_byline"/>
    <w:basedOn w:val="DefaultParagraphFont"/>
    <w:rsid w:val="00C40025"/>
  </w:style>
  <w:style w:type="character" w:styleId="Hyperlink">
    <w:name w:val="Hyperlink"/>
    <w:basedOn w:val="DefaultParagraphFont"/>
    <w:uiPriority w:val="99"/>
    <w:semiHidden/>
    <w:unhideWhenUsed/>
    <w:rsid w:val="00C40025"/>
    <w:rPr>
      <w:color w:val="0000FF"/>
      <w:u w:val="single"/>
    </w:rPr>
  </w:style>
  <w:style w:type="character" w:customStyle="1" w:styleId="Heading1Char">
    <w:name w:val="Heading 1 Char"/>
    <w:basedOn w:val="DefaultParagraphFont"/>
    <w:link w:val="Heading1"/>
    <w:uiPriority w:val="9"/>
    <w:rsid w:val="00623563"/>
    <w:rPr>
      <w:rFonts w:eastAsia="Times New Roman"/>
      <w:b/>
      <w:bCs/>
      <w:kern w:val="36"/>
      <w:sz w:val="48"/>
      <w:szCs w:val="48"/>
      <w:lang w:val="en-US"/>
    </w:rPr>
  </w:style>
  <w:style w:type="character" w:customStyle="1" w:styleId="dateupdated">
    <w:name w:val="date_updated"/>
    <w:basedOn w:val="DefaultParagraphFont"/>
    <w:rsid w:val="006235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1531</Words>
  <Characters>8727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2019-04-08T16:32:00Z</dcterms:created>
  <dcterms:modified xsi:type="dcterms:W3CDTF">2019-04-08T16:32:00Z</dcterms:modified>
</cp:coreProperties>
</file>